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338EC629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820A36">
              <w:rPr>
                <w:b/>
                <w:sz w:val="26"/>
                <w:szCs w:val="26"/>
              </w:rPr>
              <w:t>2</w:t>
            </w:r>
            <w:r w:rsidR="00F0485D">
              <w:rPr>
                <w:b/>
                <w:sz w:val="26"/>
                <w:szCs w:val="26"/>
              </w:rPr>
              <w:t>25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5380A355" w:rsidR="00A36DB4" w:rsidRPr="003E3BBD" w:rsidRDefault="00820A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20A36">
              <w:rPr>
                <w:b/>
                <w:sz w:val="26"/>
                <w:szCs w:val="26"/>
              </w:rPr>
              <w:t>2326464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354304E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F0485D" w:rsidRPr="00F0485D">
        <w:rPr>
          <w:b/>
          <w:sz w:val="26"/>
          <w:szCs w:val="26"/>
        </w:rPr>
        <w:t>Зажим ответвительный ОР-645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8E168C" w14:textId="77777777" w:rsidTr="005055A4">
        <w:tc>
          <w:tcPr>
            <w:tcW w:w="3652" w:type="dxa"/>
            <w:shd w:val="clear" w:color="auto" w:fill="auto"/>
          </w:tcPr>
          <w:p w14:paraId="2D8E1683" w14:textId="33F79D8B" w:rsidR="001964D2" w:rsidRPr="00D8759B" w:rsidRDefault="00F0485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F0485D">
              <w:t>Зажим ответвительный ОР-645 МЗВА</w:t>
            </w:r>
          </w:p>
        </w:tc>
        <w:tc>
          <w:tcPr>
            <w:tcW w:w="6252" w:type="dxa"/>
            <w:shd w:val="clear" w:color="auto" w:fill="auto"/>
          </w:tcPr>
          <w:p w14:paraId="7AA98304" w14:textId="77777777" w:rsidR="00F0485D" w:rsidRPr="00982B4C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4141B00" w14:textId="77777777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соединения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нулевой 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токопроводящих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жил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СИП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медных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алюминиевых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>)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25CB43B" w14:textId="77777777" w:rsidR="00F0485D" w:rsidRPr="00982B4C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магистрали – 6-150 мм2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97AFE1E" w14:textId="534D2536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 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4 - 35 мм2</w:t>
            </w:r>
            <w:r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73B810" w14:textId="77777777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Размер головки – 13 мм;</w:t>
            </w:r>
          </w:p>
          <w:p w14:paraId="18691E9F" w14:textId="5BEB5AC2" w:rsidR="00F0485D" w:rsidRPr="00404889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0,11 кг.</w:t>
            </w:r>
          </w:p>
          <w:p w14:paraId="13C88751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Обеспечивают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надежный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электрический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Температура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монтажа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-20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Срыв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головки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соответствует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эквивалентному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усилию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необходимому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создания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</w:p>
          <w:p w14:paraId="0EFBE1D4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абонентского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освещения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).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Корпуса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изготовлены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атмосферостойкого</w:t>
            </w:r>
          </w:p>
          <w:p w14:paraId="70134CB7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пластика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легко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устанавливаются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отсутствуют</w:t>
            </w:r>
          </w:p>
          <w:p w14:paraId="2D8E168B" w14:textId="2F730C5B" w:rsidR="00404889" w:rsidRPr="00404889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выпадающие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компоненты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изолирован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деталей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8E168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8E168F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8E1690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8E1691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8E169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8E1693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8E1694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8E1695" w14:textId="7BD0DB3D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750C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8E1696" w14:textId="0B08D303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3750C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8E1697" w14:textId="7FA08A0E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750C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D8E1698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8E1699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8E169A" w14:textId="60158229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3750C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8E169B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8E169C" w14:textId="3CFFF732" w:rsidR="003627A1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EED9A73" w14:textId="77777777" w:rsidR="003750C5" w:rsidRPr="004F2F52" w:rsidRDefault="003750C5" w:rsidP="003750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C4B304E" w14:textId="77777777" w:rsidR="003750C5" w:rsidRPr="004F2F52" w:rsidRDefault="003750C5" w:rsidP="003750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B88E3FF" w14:textId="77777777" w:rsidR="003750C5" w:rsidRPr="004F2F52" w:rsidRDefault="003750C5" w:rsidP="003750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D9F884D" w14:textId="77777777" w:rsidR="003750C5" w:rsidRPr="004F2F52" w:rsidRDefault="003750C5" w:rsidP="003750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C3CC391" w14:textId="77777777" w:rsidR="003750C5" w:rsidRPr="004F2F52" w:rsidRDefault="003750C5" w:rsidP="003750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2278A76" w14:textId="77777777" w:rsidR="003750C5" w:rsidRPr="004F2F52" w:rsidRDefault="003750C5" w:rsidP="003750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8778A43" w14:textId="61F7A336" w:rsidR="003750C5" w:rsidRPr="00DE1E02" w:rsidRDefault="003750C5" w:rsidP="003750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D8E169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8E169E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8E169F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8E16A0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8E16A1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8E16A2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8E16A3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8E16A4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8E16A5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2D8E16A6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8E16A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8E16A8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8E16A9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A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AB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8E16AC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D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8E16AE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8E16AF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8E16B0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8E16B1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8E16B2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8E16B3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8E16B4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8E16B5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8E16B6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8E16B7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8E16B8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8E16B9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8E16BA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8E16BB" w14:textId="14919F99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750C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8E16BC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D8E16BD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8E16BE" w14:textId="77777777" w:rsidR="003627A1" w:rsidRDefault="003627A1" w:rsidP="003627A1">
      <w:pPr>
        <w:rPr>
          <w:sz w:val="26"/>
          <w:szCs w:val="26"/>
        </w:rPr>
      </w:pPr>
    </w:p>
    <w:p w14:paraId="2D8E16BF" w14:textId="77777777" w:rsidR="003627A1" w:rsidRDefault="003627A1" w:rsidP="003627A1">
      <w:pPr>
        <w:rPr>
          <w:sz w:val="26"/>
          <w:szCs w:val="26"/>
        </w:rPr>
      </w:pPr>
    </w:p>
    <w:p w14:paraId="2D8E16C0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8E16C1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8E16C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8E16C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7EF3D" w14:textId="77777777" w:rsidR="00AA403E" w:rsidRDefault="00AA403E">
      <w:r>
        <w:separator/>
      </w:r>
    </w:p>
  </w:endnote>
  <w:endnote w:type="continuationSeparator" w:id="0">
    <w:p w14:paraId="4FDDA188" w14:textId="77777777" w:rsidR="00AA403E" w:rsidRDefault="00AA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33DC4" w14:textId="77777777" w:rsidR="00AA403E" w:rsidRDefault="00AA403E">
      <w:r>
        <w:separator/>
      </w:r>
    </w:p>
  </w:footnote>
  <w:footnote w:type="continuationSeparator" w:id="0">
    <w:p w14:paraId="45E330C3" w14:textId="77777777" w:rsidR="00AA403E" w:rsidRDefault="00AA4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0C5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  <w15:docId w15:val="{3F8E6B7D-B4AB-4758-936A-A6FB44B1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http://purl.org/dc/terms/"/>
    <ds:schemaRef ds:uri="aeb3e8e0-784a-4348-b8a9-74d788c4fa59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18A8DAA2-3977-4E2F-A61F-80A95BE51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2010-09-30T14:29:00Z</cp:lastPrinted>
  <dcterms:created xsi:type="dcterms:W3CDTF">2015-10-05T12:36:00Z</dcterms:created>
  <dcterms:modified xsi:type="dcterms:W3CDTF">2018-09-26T12:10:00Z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